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FFF5" w14:textId="77777777" w:rsidR="00770CA4" w:rsidRPr="00EC40E9" w:rsidRDefault="00EC40E9">
      <w:pPr>
        <w:rPr>
          <w:rFonts w:ascii="Garamond" w:eastAsia="Times New Roman" w:hAnsi="Garamond" w:cs="Arial"/>
          <w:szCs w:val="20"/>
          <w:shd w:val="clear" w:color="auto" w:fill="FFFFFF"/>
          <w:lang w:val="en-GB"/>
        </w:rPr>
      </w:pPr>
      <w:r w:rsidRPr="00EC40E9">
        <w:rPr>
          <w:rFonts w:ascii="Garamond" w:hAnsi="Garamond" w:cs="Arial"/>
          <w:b/>
          <w:szCs w:val="20"/>
          <w:lang w:val="en-GB"/>
        </w:rPr>
        <w:t xml:space="preserve">Rianne </w:t>
      </w:r>
      <w:proofErr w:type="spellStart"/>
      <w:r w:rsidRPr="00EC40E9">
        <w:rPr>
          <w:rFonts w:ascii="Garamond" w:hAnsi="Garamond" w:cs="Arial"/>
          <w:b/>
          <w:szCs w:val="20"/>
          <w:lang w:val="en-GB"/>
        </w:rPr>
        <w:t>Meboer</w:t>
      </w:r>
      <w:proofErr w:type="spellEnd"/>
      <w:r w:rsidRPr="00EC40E9">
        <w:rPr>
          <w:rFonts w:ascii="Garamond" w:hAnsi="Garamond" w:cs="Arial"/>
          <w:szCs w:val="20"/>
          <w:lang w:val="en-GB"/>
        </w:rPr>
        <w:t xml:space="preserve"> trained at the Amsterdam School of the Arts with a focus on mime, and the Theatre Academy Maastricht as an actor/performer. Since 2013 she has appeared in a wide variety of performances with independent theatre companies, such as </w:t>
      </w:r>
      <w:r w:rsidRPr="00EC40E9">
        <w:rPr>
          <w:rFonts w:ascii="Garamond" w:hAnsi="Garamond" w:cs="Arial"/>
          <w:b/>
          <w:szCs w:val="20"/>
          <w:lang w:val="en-GB"/>
        </w:rPr>
        <w:t>Golden Palace</w:t>
      </w:r>
      <w:r w:rsidRPr="00EC40E9">
        <w:rPr>
          <w:rFonts w:ascii="Garamond" w:hAnsi="Garamond" w:cs="Arial"/>
          <w:szCs w:val="20"/>
          <w:lang w:val="en-GB"/>
        </w:rPr>
        <w:t xml:space="preserve"> and </w:t>
      </w:r>
      <w:r w:rsidRPr="00EC40E9">
        <w:rPr>
          <w:rFonts w:ascii="Garamond" w:hAnsi="Garamond" w:cs="Arial"/>
          <w:b/>
          <w:szCs w:val="20"/>
          <w:lang w:val="en-GB"/>
        </w:rPr>
        <w:t xml:space="preserve">Het </w:t>
      </w:r>
      <w:proofErr w:type="spellStart"/>
      <w:r w:rsidRPr="00EC40E9">
        <w:rPr>
          <w:rFonts w:ascii="Garamond" w:hAnsi="Garamond" w:cs="Arial"/>
          <w:b/>
          <w:szCs w:val="20"/>
          <w:lang w:val="en-GB"/>
        </w:rPr>
        <w:t>Hou</w:t>
      </w:r>
      <w:r w:rsidRPr="00EC40E9">
        <w:rPr>
          <w:rFonts w:ascii="Garamond" w:hAnsi="Garamond" w:cs="Arial"/>
          <w:b/>
          <w:szCs w:val="20"/>
          <w:lang w:val="en-GB"/>
        </w:rPr>
        <w:t>ten</w:t>
      </w:r>
      <w:proofErr w:type="spellEnd"/>
      <w:r w:rsidRPr="00EC40E9">
        <w:rPr>
          <w:rFonts w:ascii="Garamond" w:hAnsi="Garamond" w:cs="Arial"/>
          <w:b/>
          <w:szCs w:val="20"/>
          <w:lang w:val="en-GB"/>
        </w:rPr>
        <w:t xml:space="preserve"> Huis</w:t>
      </w:r>
      <w:r w:rsidRPr="00EC40E9">
        <w:rPr>
          <w:rFonts w:ascii="Garamond" w:hAnsi="Garamond" w:cs="Arial"/>
          <w:szCs w:val="20"/>
          <w:lang w:val="en-GB"/>
        </w:rPr>
        <w:t xml:space="preserve"> and festivals in the Netherlands. She has extensive experience as an instructor in mime and performance, including the </w:t>
      </w:r>
      <w:proofErr w:type="spellStart"/>
      <w:r w:rsidRPr="00EC40E9">
        <w:rPr>
          <w:rFonts w:ascii="Garamond" w:hAnsi="Garamond" w:cs="Arial"/>
          <w:b/>
          <w:szCs w:val="20"/>
          <w:lang w:val="en-GB"/>
        </w:rPr>
        <w:t>Toneelmeesters</w:t>
      </w:r>
      <w:proofErr w:type="spellEnd"/>
      <w:r w:rsidRPr="00EC40E9">
        <w:rPr>
          <w:rFonts w:ascii="Garamond" w:hAnsi="Garamond" w:cs="Arial"/>
          <w:b/>
          <w:szCs w:val="20"/>
          <w:lang w:val="en-GB"/>
        </w:rPr>
        <w:t xml:space="preserve"> </w:t>
      </w:r>
      <w:r w:rsidRPr="00EC40E9">
        <w:rPr>
          <w:rFonts w:ascii="Garamond" w:hAnsi="Garamond" w:cs="Arial"/>
          <w:szCs w:val="20"/>
          <w:lang w:val="en-GB"/>
        </w:rPr>
        <w:t xml:space="preserve">(Theatre Masters) and work with opera singers, </w:t>
      </w:r>
      <w:proofErr w:type="gramStart"/>
      <w:r w:rsidRPr="00EC40E9">
        <w:rPr>
          <w:rFonts w:ascii="Garamond" w:hAnsi="Garamond" w:cs="Arial"/>
          <w:szCs w:val="20"/>
          <w:lang w:val="en-GB"/>
        </w:rPr>
        <w:t>youth</w:t>
      </w:r>
      <w:proofErr w:type="gramEnd"/>
      <w:r w:rsidRPr="00EC40E9">
        <w:rPr>
          <w:rFonts w:ascii="Garamond" w:hAnsi="Garamond" w:cs="Arial"/>
          <w:szCs w:val="20"/>
          <w:lang w:val="en-GB"/>
        </w:rPr>
        <w:t xml:space="preserve"> and professional actors. Rianne is also a creator and produc</w:t>
      </w:r>
      <w:r w:rsidRPr="00EC40E9">
        <w:rPr>
          <w:rFonts w:ascii="Garamond" w:hAnsi="Garamond" w:cs="Arial"/>
          <w:szCs w:val="20"/>
          <w:lang w:val="en-GB"/>
        </w:rPr>
        <w:t xml:space="preserve">er of original theatre projects and is a member of the theatre collective </w:t>
      </w:r>
      <w:proofErr w:type="spellStart"/>
      <w:r w:rsidRPr="00EC40E9">
        <w:rPr>
          <w:rFonts w:ascii="Garamond" w:hAnsi="Garamond" w:cs="Arial"/>
          <w:b/>
          <w:szCs w:val="20"/>
          <w:lang w:val="en-GB"/>
        </w:rPr>
        <w:t>Theaterstraat</w:t>
      </w:r>
      <w:proofErr w:type="spellEnd"/>
      <w:r w:rsidRPr="00EC40E9">
        <w:rPr>
          <w:rFonts w:ascii="Garamond" w:hAnsi="Garamond" w:cs="Arial"/>
          <w:szCs w:val="20"/>
          <w:lang w:val="en-GB"/>
        </w:rPr>
        <w:t xml:space="preserve">, based in Amsterdam Noord. </w:t>
      </w:r>
      <w:r w:rsidRPr="00EC40E9">
        <w:rPr>
          <w:rFonts w:ascii="Garamond" w:eastAsia="Times New Roman" w:hAnsi="Garamond" w:cs="Arial"/>
          <w:szCs w:val="20"/>
          <w:shd w:val="clear" w:color="auto" w:fill="FFFFFF"/>
          <w:lang w:val="en-GB"/>
        </w:rPr>
        <w:t xml:space="preserve">Rianne’s performance style is characterized by humour, accessibility, strong images and is often about human behaviour and more specifically </w:t>
      </w:r>
      <w:r w:rsidRPr="00EC40E9">
        <w:rPr>
          <w:rFonts w:ascii="Garamond" w:eastAsia="Times New Roman" w:hAnsi="Garamond" w:cs="Arial"/>
          <w:szCs w:val="20"/>
          <w:shd w:val="clear" w:color="auto" w:fill="FFFFFF"/>
          <w:lang w:val="en-GB"/>
        </w:rPr>
        <w:t>the failing, struggling, searching, trying human. Her physicality brings together the joy of creation and the serious commitment of the artist to exploring humanity.</w:t>
      </w:r>
    </w:p>
    <w:p w14:paraId="73B85084" w14:textId="41B102C1" w:rsidR="00EC40E9" w:rsidRDefault="00EC40E9" w:rsidP="00EC40E9">
      <w:pPr>
        <w:rPr>
          <w:rFonts w:ascii="Garamond" w:hAnsi="Garamond"/>
          <w:lang w:val="en-US"/>
        </w:rPr>
      </w:pPr>
    </w:p>
    <w:p w14:paraId="3EC36BCC" w14:textId="6A0B4819" w:rsidR="00EC40E9" w:rsidRDefault="00EC40E9" w:rsidP="00EC40E9">
      <w:pPr>
        <w:rPr>
          <w:rFonts w:ascii="Garamond" w:hAnsi="Garamond"/>
          <w:lang w:val="en-US"/>
        </w:rPr>
      </w:pPr>
    </w:p>
    <w:p w14:paraId="4DD9E2DD" w14:textId="3AE114D2" w:rsidR="00EC40E9" w:rsidRDefault="00EC40E9" w:rsidP="00EC40E9">
      <w:pPr>
        <w:rPr>
          <w:rFonts w:ascii="Garamond" w:hAnsi="Garamond"/>
          <w:lang w:val="en-US"/>
        </w:rPr>
      </w:pPr>
    </w:p>
    <w:p w14:paraId="67E8A2A4" w14:textId="62B44C10" w:rsidR="00EC40E9" w:rsidRDefault="00EC40E9" w:rsidP="00EC40E9">
      <w:pPr>
        <w:rPr>
          <w:rFonts w:ascii="Garamond" w:hAnsi="Garamond"/>
          <w:lang w:val="en-US"/>
        </w:rPr>
      </w:pPr>
    </w:p>
    <w:p w14:paraId="39D6DD87" w14:textId="02FD441C" w:rsidR="00EC40E9" w:rsidRDefault="00EC40E9" w:rsidP="00EC40E9">
      <w:pPr>
        <w:rPr>
          <w:rFonts w:ascii="Garamond" w:hAnsi="Garamond"/>
          <w:lang w:val="en-US"/>
        </w:rPr>
      </w:pPr>
    </w:p>
    <w:p w14:paraId="492AA543" w14:textId="77777777" w:rsidR="00EC40E9" w:rsidRPr="00EC40E9" w:rsidRDefault="00EC40E9" w:rsidP="00EC40E9">
      <w:pPr>
        <w:rPr>
          <w:rFonts w:ascii="Garamond" w:hAnsi="Garamond"/>
          <w:lang w:val="en-US"/>
        </w:rPr>
      </w:pPr>
    </w:p>
    <w:p w14:paraId="6EA3EB1F" w14:textId="0BE09496" w:rsidR="00EC40E9" w:rsidRPr="00EC40E9" w:rsidRDefault="00EC40E9" w:rsidP="00EC40E9">
      <w:pPr>
        <w:rPr>
          <w:rFonts w:ascii="Garamond" w:hAnsi="Garamond"/>
          <w:lang w:val="en-US"/>
        </w:rPr>
      </w:pPr>
      <w:r w:rsidRPr="00EC40E9">
        <w:rPr>
          <w:rFonts w:ascii="Garamond" w:hAnsi="Garamond"/>
          <w:b/>
          <w:bCs/>
          <w:lang w:val="en-US"/>
        </w:rPr>
        <w:t xml:space="preserve">Hartley </w:t>
      </w:r>
      <w:proofErr w:type="spellStart"/>
      <w:r w:rsidRPr="00EC40E9">
        <w:rPr>
          <w:rFonts w:ascii="Garamond" w:hAnsi="Garamond"/>
          <w:b/>
          <w:bCs/>
          <w:lang w:val="en-US"/>
        </w:rPr>
        <w:t>Jafine</w:t>
      </w:r>
      <w:proofErr w:type="spellEnd"/>
      <w:r w:rsidRPr="00EC40E9">
        <w:rPr>
          <w:rFonts w:ascii="Garamond" w:hAnsi="Garamond"/>
          <w:lang w:val="en-US"/>
        </w:rPr>
        <w:t xml:space="preserve"> is an artist-scholar and applied drama facilitator. He has been teaching courses on creativity and play for over a decade at McMaster University (CA). As an instructor in the Bachelor of Health Sciences (</w:t>
      </w:r>
      <w:proofErr w:type="spellStart"/>
      <w:r w:rsidRPr="00EC40E9">
        <w:rPr>
          <w:rFonts w:ascii="Garamond" w:hAnsi="Garamond"/>
          <w:lang w:val="en-US"/>
        </w:rPr>
        <w:t>Honours</w:t>
      </w:r>
      <w:proofErr w:type="spellEnd"/>
      <w:r w:rsidRPr="00EC40E9">
        <w:rPr>
          <w:rFonts w:ascii="Garamond" w:hAnsi="Garamond"/>
          <w:lang w:val="en-US"/>
        </w:rPr>
        <w:t>) and Arts &amp; Science programs he facilitates courses on theatre, devising, and arts-based research.</w:t>
      </w:r>
    </w:p>
    <w:p w14:paraId="217FEB84" w14:textId="77777777" w:rsidR="00EC40E9" w:rsidRPr="00EC40E9" w:rsidRDefault="00EC40E9" w:rsidP="00EC40E9">
      <w:pPr>
        <w:rPr>
          <w:rFonts w:ascii="Garamond" w:hAnsi="Garamond"/>
          <w:lang w:val="en-US"/>
        </w:rPr>
      </w:pPr>
      <w:r w:rsidRPr="00EC40E9">
        <w:rPr>
          <w:rFonts w:ascii="Garamond" w:hAnsi="Garamond"/>
          <w:lang w:val="en-US"/>
        </w:rPr>
        <w:t>His work seeks to activate creative muscles and infuse creativity, improvisation, and play in non-traditional theatre spaces including universities, hospitals, and community settings. He has facilitated theatre workshops and productions in Canada, the United States, England, and Kosovo (CATT 2009). Hartley holds a BA in Theatre Studies from Acadia University (CA) and an MA in Applied Drama from Goldsmiths, University of London (UK).</w:t>
      </w:r>
    </w:p>
    <w:p w14:paraId="437AF182" w14:textId="77777777" w:rsidR="00EC40E9" w:rsidRPr="00EC40E9" w:rsidRDefault="00EC40E9" w:rsidP="00EC40E9">
      <w:pPr>
        <w:rPr>
          <w:rFonts w:ascii="Garamond" w:hAnsi="Garamond"/>
          <w:lang w:val="en-US"/>
        </w:rPr>
      </w:pPr>
    </w:p>
    <w:p w14:paraId="1EB22CF4" w14:textId="77777777" w:rsidR="00770CA4" w:rsidRPr="00EC40E9" w:rsidRDefault="00770CA4">
      <w:pPr>
        <w:rPr>
          <w:rFonts w:ascii="Garamond" w:hAnsi="Garamond"/>
          <w:lang w:val="en-US"/>
        </w:rPr>
      </w:pPr>
    </w:p>
    <w:sectPr w:rsidR="00770CA4" w:rsidRPr="00EC40E9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CA4"/>
    <w:rsid w:val="00770CA4"/>
    <w:rsid w:val="00E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AB87"/>
  <w15:docId w15:val="{654FF459-4B51-4F5A-8ABD-3FAED1DD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3276"/>
    <w:pPr>
      <w:suppressAutoHyphens/>
      <w:spacing w:after="200"/>
    </w:pPr>
    <w:rPr>
      <w:lang w:val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Devine</dc:creator>
  <cp:lastModifiedBy>Nikita L</cp:lastModifiedBy>
  <cp:revision>2</cp:revision>
  <dcterms:created xsi:type="dcterms:W3CDTF">2021-04-22T04:11:00Z</dcterms:created>
  <dcterms:modified xsi:type="dcterms:W3CDTF">2021-04-22T04:11:00Z</dcterms:modified>
  <dc:language>en-CA</dc:language>
</cp:coreProperties>
</file>